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6C" w:rsidRPr="000C4B46" w:rsidRDefault="000C4B46" w:rsidP="000C4B46">
      <w:pPr>
        <w:rPr>
          <w:rFonts w:ascii="Times New Roman" w:hAnsi="Times New Roman" w:cs="Times New Roman"/>
          <w:sz w:val="24"/>
          <w:szCs w:val="24"/>
        </w:rPr>
      </w:pPr>
      <w:r w:rsidRPr="000C4B46">
        <w:rPr>
          <w:rFonts w:ascii="Times New Roman" w:hAnsi="Times New Roman" w:cs="Times New Roman"/>
          <w:sz w:val="24"/>
          <w:szCs w:val="24"/>
        </w:rPr>
        <w:t>Специаль</w:t>
      </w:r>
      <w:r w:rsidR="00E66E94">
        <w:rPr>
          <w:rFonts w:ascii="Times New Roman" w:hAnsi="Times New Roman" w:cs="Times New Roman"/>
          <w:sz w:val="24"/>
          <w:szCs w:val="24"/>
        </w:rPr>
        <w:t>ность 31.02.03 «Лабораторная диагностика</w:t>
      </w:r>
      <w:r w:rsidRPr="000C4B46">
        <w:rPr>
          <w:rFonts w:ascii="Times New Roman" w:hAnsi="Times New Roman" w:cs="Times New Roman"/>
          <w:sz w:val="24"/>
          <w:szCs w:val="24"/>
        </w:rPr>
        <w:t>»</w:t>
      </w:r>
    </w:p>
    <w:p w:rsidR="000C4B46" w:rsidRPr="000C4B46" w:rsidRDefault="00E66E94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Квалификация Медицинский лабораторный техник</w:t>
      </w:r>
    </w:p>
    <w:p w:rsidR="000C4B46" w:rsidRDefault="00E77CDC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Нормативный срок обучения 1</w:t>
      </w:r>
      <w:r w:rsidR="000C4B46" w:rsidRPr="000C4B46">
        <w:rPr>
          <w:rFonts w:ascii="Times New Roman" w:hAnsi="Times New Roman" w:cs="Times New Roman"/>
          <w:sz w:val="24"/>
          <w:szCs w:val="24"/>
        </w:rPr>
        <w:t xml:space="preserve"> год 10 месяцев</w:t>
      </w:r>
    </w:p>
    <w:p w:rsidR="0033632F" w:rsidRDefault="00E77CDC" w:rsidP="000C4B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ФГОС 2022</w:t>
      </w:r>
      <w:r w:rsidR="0033632F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2122"/>
        <w:gridCol w:w="7223"/>
      </w:tblGrid>
      <w:tr w:rsidR="000C4B46" w:rsidTr="000C4B46">
        <w:tc>
          <w:tcPr>
            <w:tcW w:w="2122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223" w:type="dxa"/>
          </w:tcPr>
          <w:p w:rsidR="000C4B46" w:rsidRDefault="000C4B46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учебных циклов, дисциплин, профессиональных модулей, МДК, практик</w:t>
            </w:r>
          </w:p>
        </w:tc>
      </w:tr>
      <w:tr w:rsidR="000C4B46" w:rsidTr="00CE3F86">
        <w:tc>
          <w:tcPr>
            <w:tcW w:w="2122" w:type="dxa"/>
            <w:tcBorders>
              <w:bottom w:val="single" w:sz="12" w:space="0" w:color="auto"/>
            </w:tcBorders>
          </w:tcPr>
          <w:p w:rsidR="000C4B46" w:rsidRDefault="000C4B46" w:rsidP="000C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3" w:type="dxa"/>
            <w:tcBorders>
              <w:bottom w:val="single" w:sz="12" w:space="0" w:color="auto"/>
            </w:tcBorders>
          </w:tcPr>
          <w:p w:rsidR="000C4B46" w:rsidRDefault="000C4B46" w:rsidP="000C4B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C4B46" w:rsidTr="00CE3F86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C4B46" w:rsidRDefault="00D041B1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СГ.00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B46" w:rsidRDefault="00D041B1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Социально-гуманитарный цикл</w:t>
            </w:r>
          </w:p>
        </w:tc>
      </w:tr>
      <w:tr w:rsidR="000C4B46" w:rsidTr="00CE3F86">
        <w:tc>
          <w:tcPr>
            <w:tcW w:w="2122" w:type="dxa"/>
            <w:tcBorders>
              <w:top w:val="single" w:sz="12" w:space="0" w:color="auto"/>
            </w:tcBorders>
          </w:tcPr>
          <w:p w:rsidR="000C4B46" w:rsidRDefault="00D041B1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СГ.01</w:t>
            </w:r>
          </w:p>
        </w:tc>
        <w:tc>
          <w:tcPr>
            <w:tcW w:w="7223" w:type="dxa"/>
            <w:tcBorders>
              <w:top w:val="single" w:sz="12" w:space="0" w:color="auto"/>
            </w:tcBorders>
          </w:tcPr>
          <w:p w:rsidR="000C4B46" w:rsidRDefault="00D041B1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</w:t>
            </w:r>
          </w:p>
        </w:tc>
      </w:tr>
      <w:tr w:rsidR="000C4B46" w:rsidTr="000C4B46">
        <w:tc>
          <w:tcPr>
            <w:tcW w:w="2122" w:type="dxa"/>
          </w:tcPr>
          <w:p w:rsidR="000C4B46" w:rsidRDefault="00D041B1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СГ.02</w:t>
            </w:r>
          </w:p>
        </w:tc>
        <w:tc>
          <w:tcPr>
            <w:tcW w:w="7223" w:type="dxa"/>
          </w:tcPr>
          <w:p w:rsidR="000C4B46" w:rsidRDefault="00D041B1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 в профессиональной деятельности</w:t>
            </w:r>
          </w:p>
        </w:tc>
      </w:tr>
      <w:tr w:rsidR="000C4B46" w:rsidTr="000C4B46">
        <w:tc>
          <w:tcPr>
            <w:tcW w:w="2122" w:type="dxa"/>
          </w:tcPr>
          <w:p w:rsidR="000C4B46" w:rsidRDefault="00D041B1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СГ.03</w:t>
            </w:r>
          </w:p>
        </w:tc>
        <w:tc>
          <w:tcPr>
            <w:tcW w:w="7223" w:type="dxa"/>
          </w:tcPr>
          <w:p w:rsidR="000C4B46" w:rsidRDefault="00D041B1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жизнедеятельности</w:t>
            </w:r>
          </w:p>
        </w:tc>
      </w:tr>
      <w:tr w:rsidR="00D041B1" w:rsidTr="000C4B46">
        <w:tc>
          <w:tcPr>
            <w:tcW w:w="2122" w:type="dxa"/>
          </w:tcPr>
          <w:p w:rsidR="00D041B1" w:rsidRDefault="00D041B1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СГ.04</w:t>
            </w:r>
          </w:p>
        </w:tc>
        <w:tc>
          <w:tcPr>
            <w:tcW w:w="7223" w:type="dxa"/>
          </w:tcPr>
          <w:p w:rsidR="00D041B1" w:rsidRDefault="00D041B1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D041B1" w:rsidTr="000C4B46">
        <w:tc>
          <w:tcPr>
            <w:tcW w:w="2122" w:type="dxa"/>
          </w:tcPr>
          <w:p w:rsidR="00D041B1" w:rsidRDefault="00D041B1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СГ.05</w:t>
            </w:r>
          </w:p>
        </w:tc>
        <w:tc>
          <w:tcPr>
            <w:tcW w:w="7223" w:type="dxa"/>
          </w:tcPr>
          <w:p w:rsidR="00D041B1" w:rsidRDefault="00D041B1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бережливого производства</w:t>
            </w:r>
          </w:p>
        </w:tc>
      </w:tr>
      <w:tr w:rsidR="00D041B1" w:rsidTr="000C4B46">
        <w:tc>
          <w:tcPr>
            <w:tcW w:w="2122" w:type="dxa"/>
          </w:tcPr>
          <w:p w:rsidR="00D041B1" w:rsidRDefault="00D041B1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СГ.06</w:t>
            </w:r>
          </w:p>
        </w:tc>
        <w:tc>
          <w:tcPr>
            <w:tcW w:w="7223" w:type="dxa"/>
          </w:tcPr>
          <w:p w:rsidR="00D041B1" w:rsidRDefault="00D041B1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финансовой грамотности</w:t>
            </w:r>
          </w:p>
        </w:tc>
      </w:tr>
      <w:tr w:rsidR="000C4B46" w:rsidTr="00D858AC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C4B46" w:rsidRDefault="00D041B1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ОП.00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B46" w:rsidRDefault="00D041B1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Общепрофессиональный цикл</w:t>
            </w:r>
          </w:p>
        </w:tc>
      </w:tr>
      <w:tr w:rsidR="000C4B46" w:rsidTr="00D858AC">
        <w:tc>
          <w:tcPr>
            <w:tcW w:w="2122" w:type="dxa"/>
            <w:tcBorders>
              <w:top w:val="single" w:sz="12" w:space="0" w:color="auto"/>
              <w:bottom w:val="single" w:sz="4" w:space="0" w:color="auto"/>
            </w:tcBorders>
          </w:tcPr>
          <w:p w:rsidR="000C4B46" w:rsidRDefault="00D041B1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ОП.01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4" w:space="0" w:color="auto"/>
            </w:tcBorders>
          </w:tcPr>
          <w:p w:rsidR="000C4B46" w:rsidRDefault="00D041B1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Анатомия и физиология человека</w:t>
            </w:r>
          </w:p>
        </w:tc>
      </w:tr>
      <w:tr w:rsidR="00D041B1" w:rsidTr="003F49D2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D041B1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ОП.02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</w:tcBorders>
          </w:tcPr>
          <w:p w:rsidR="00D041B1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патологии</w:t>
            </w:r>
          </w:p>
        </w:tc>
      </w:tr>
      <w:tr w:rsidR="00D041B1" w:rsidTr="003F49D2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D041B1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ОП.03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</w:tcBorders>
          </w:tcPr>
          <w:p w:rsidR="00D041B1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Генетика с основами медицинской генетики</w:t>
            </w:r>
          </w:p>
        </w:tc>
      </w:tr>
      <w:tr w:rsidR="00D041B1" w:rsidTr="003F49D2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D041B1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ОП.04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</w:tcBorders>
          </w:tcPr>
          <w:p w:rsidR="00D041B1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латинского языка с медицинской терминологией</w:t>
            </w:r>
          </w:p>
        </w:tc>
      </w:tr>
      <w:tr w:rsidR="000C4B46" w:rsidTr="00D858AC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:rsidR="000C4B46" w:rsidRDefault="003F49D2" w:rsidP="00D858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ОП.05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</w:tr>
      <w:tr w:rsidR="000C4B46" w:rsidTr="00D858AC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П.00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Профессиональный цикл</w:t>
            </w:r>
          </w:p>
        </w:tc>
      </w:tr>
      <w:tr w:rsidR="000C4B46" w:rsidTr="00D858AC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ПМ.01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организационно-технологических и базовых лабораторных процедур при выполнении различных видов лабораторных исследований</w:t>
            </w:r>
          </w:p>
        </w:tc>
      </w:tr>
      <w:tr w:rsidR="000C4B46" w:rsidTr="00D858AC">
        <w:tc>
          <w:tcPr>
            <w:tcW w:w="2122" w:type="dxa"/>
            <w:tcBorders>
              <w:top w:val="single" w:sz="12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МДК.01.01</w:t>
            </w:r>
          </w:p>
        </w:tc>
        <w:tc>
          <w:tcPr>
            <w:tcW w:w="7223" w:type="dxa"/>
            <w:tcBorders>
              <w:top w:val="single" w:sz="12" w:space="0" w:color="auto"/>
              <w:right w:val="single" w:sz="4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химии и физико-химические методы лабораторных исследований</w:t>
            </w:r>
          </w:p>
        </w:tc>
      </w:tr>
      <w:tr w:rsidR="000C4B46" w:rsidTr="000C4B46">
        <w:tc>
          <w:tcPr>
            <w:tcW w:w="2122" w:type="dxa"/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МДК.01.02</w:t>
            </w:r>
          </w:p>
        </w:tc>
        <w:tc>
          <w:tcPr>
            <w:tcW w:w="7223" w:type="dxa"/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Организационно-технологические основы деятельности лаборатории медицинской организации и техника лабораторных работ</w:t>
            </w:r>
          </w:p>
        </w:tc>
      </w:tr>
      <w:tr w:rsidR="000C4B46" w:rsidTr="003F49D2">
        <w:tc>
          <w:tcPr>
            <w:tcW w:w="2122" w:type="dxa"/>
            <w:tcBorders>
              <w:bottom w:val="single" w:sz="12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 01.01</w:t>
            </w:r>
          </w:p>
        </w:tc>
        <w:tc>
          <w:tcPr>
            <w:tcW w:w="7223" w:type="dxa"/>
            <w:tcBorders>
              <w:bottom w:val="single" w:sz="12" w:space="0" w:color="auto"/>
            </w:tcBorders>
          </w:tcPr>
          <w:p w:rsidR="0094179A" w:rsidRDefault="0094179A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Учебная практика</w:t>
            </w:r>
          </w:p>
          <w:p w:rsidR="000C4B46" w:rsidRDefault="0094179A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организационно-технологических и базовых лабораторных процедур при выполнении различных видов лабораторных исследований</w:t>
            </w:r>
          </w:p>
        </w:tc>
      </w:tr>
      <w:tr w:rsidR="000C4B46" w:rsidTr="003F49D2">
        <w:tc>
          <w:tcPr>
            <w:tcW w:w="21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ПМ.02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клинических лабораторных исследований первой и второй категории сложности</w:t>
            </w:r>
          </w:p>
        </w:tc>
      </w:tr>
      <w:tr w:rsidR="000C4B46" w:rsidTr="003F49D2">
        <w:tc>
          <w:tcPr>
            <w:tcW w:w="2122" w:type="dxa"/>
            <w:tcBorders>
              <w:top w:val="single" w:sz="12" w:space="0" w:color="auto"/>
              <w:bottom w:val="single" w:sz="4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МДК.02.01</w:t>
            </w:r>
          </w:p>
        </w:tc>
        <w:tc>
          <w:tcPr>
            <w:tcW w:w="7223" w:type="dxa"/>
            <w:tcBorders>
              <w:top w:val="single" w:sz="12" w:space="0" w:color="auto"/>
              <w:bottom w:val="single" w:sz="4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химико-микроскопических исследований</w:t>
            </w:r>
          </w:p>
        </w:tc>
      </w:tr>
      <w:tr w:rsidR="000C4B46" w:rsidTr="002D73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МДК.02.02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гематологических исследований</w:t>
            </w:r>
          </w:p>
        </w:tc>
      </w:tr>
      <w:tr w:rsidR="000C4B46" w:rsidTr="000C4B46">
        <w:tc>
          <w:tcPr>
            <w:tcW w:w="2122" w:type="dxa"/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МДК.02.03</w:t>
            </w:r>
          </w:p>
        </w:tc>
        <w:tc>
          <w:tcPr>
            <w:tcW w:w="7223" w:type="dxa"/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биохимических исследований</w:t>
            </w:r>
          </w:p>
        </w:tc>
      </w:tr>
      <w:tr w:rsidR="000C4B46" w:rsidTr="002D739D">
        <w:tc>
          <w:tcPr>
            <w:tcW w:w="2122" w:type="dxa"/>
            <w:tcBorders>
              <w:bottom w:val="single" w:sz="4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02.0</w:t>
            </w:r>
            <w:r w:rsidR="007D1E9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3" w:type="dxa"/>
            <w:tcBorders>
              <w:bottom w:val="single" w:sz="4" w:space="0" w:color="auto"/>
            </w:tcBorders>
          </w:tcPr>
          <w:p w:rsidR="000C4B46" w:rsidRDefault="003F49D2" w:rsidP="002D7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94179A" w:rsidRDefault="007D1E9B" w:rsidP="002D73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клинических лабораторных исследований первой и второй категории сложности</w:t>
            </w:r>
          </w:p>
        </w:tc>
      </w:tr>
      <w:tr w:rsidR="000C4B46" w:rsidTr="002D739D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ПМ.03</w:t>
            </w:r>
          </w:p>
        </w:tc>
        <w:tc>
          <w:tcPr>
            <w:tcW w:w="7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микробиологических лабораторных исследований первой и второй категории сложности</w:t>
            </w:r>
          </w:p>
        </w:tc>
      </w:tr>
      <w:tr w:rsidR="000C4B46" w:rsidTr="00C62717">
        <w:tc>
          <w:tcPr>
            <w:tcW w:w="212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03.01</w:t>
            </w:r>
          </w:p>
        </w:tc>
        <w:tc>
          <w:tcPr>
            <w:tcW w:w="7223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0C4B46" w:rsidRDefault="003F49D2" w:rsidP="003F49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Бактериология</w:t>
            </w:r>
          </w:p>
        </w:tc>
      </w:tr>
      <w:tr w:rsidR="000C4B46" w:rsidTr="00C62717"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03.02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Иммунология</w:t>
            </w:r>
          </w:p>
        </w:tc>
      </w:tr>
      <w:tr w:rsidR="000C4B46" w:rsidTr="002D739D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03.0</w:t>
            </w:r>
            <w:r w:rsidR="00C627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Паразитология</w:t>
            </w:r>
          </w:p>
        </w:tc>
      </w:tr>
      <w:tr w:rsidR="000C4B46" w:rsidTr="002D739D">
        <w:tc>
          <w:tcPr>
            <w:tcW w:w="2122" w:type="dxa"/>
            <w:tcBorders>
              <w:top w:val="single" w:sz="4" w:space="0" w:color="auto"/>
              <w:bottom w:val="single" w:sz="18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03</w:t>
            </w:r>
          </w:p>
        </w:tc>
        <w:tc>
          <w:tcPr>
            <w:tcW w:w="7223" w:type="dxa"/>
            <w:tcBorders>
              <w:top w:val="single" w:sz="4" w:space="0" w:color="auto"/>
              <w:bottom w:val="single" w:sz="18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7D1E9B" w:rsidRDefault="007D1E9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микробиологических лабораторных исследований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первой и второй категории сложности</w:t>
            </w:r>
          </w:p>
        </w:tc>
      </w:tr>
      <w:tr w:rsidR="000C4B46" w:rsidTr="002D739D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ПМ.04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морфологических лабораторных исследований первой и второй категории сложности</w:t>
            </w:r>
          </w:p>
        </w:tc>
      </w:tr>
      <w:tr w:rsidR="000C4B46" w:rsidTr="002D739D">
        <w:tc>
          <w:tcPr>
            <w:tcW w:w="2122" w:type="dxa"/>
            <w:tcBorders>
              <w:top w:val="single" w:sz="18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04.</w:t>
            </w:r>
            <w:r w:rsidR="00C6271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223" w:type="dxa"/>
            <w:tcBorders>
              <w:top w:val="single" w:sz="18" w:space="0" w:color="auto"/>
            </w:tcBorders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гистологии и цитологии</w:t>
            </w:r>
          </w:p>
        </w:tc>
      </w:tr>
      <w:tr w:rsidR="000C4B46" w:rsidTr="000C4B46">
        <w:tc>
          <w:tcPr>
            <w:tcW w:w="2122" w:type="dxa"/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ПП 04.01 </w:t>
            </w:r>
          </w:p>
        </w:tc>
        <w:tc>
          <w:tcPr>
            <w:tcW w:w="7223" w:type="dxa"/>
          </w:tcPr>
          <w:p w:rsidR="000C4B46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7D1E9B" w:rsidRDefault="007D1E9B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морфологических лабораторных исследований первой и второй категории сложности</w:t>
            </w:r>
          </w:p>
        </w:tc>
      </w:tr>
      <w:tr w:rsidR="005E7CA9" w:rsidTr="005E7CA9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5E7CA9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ПМ.05 </w:t>
            </w:r>
          </w:p>
        </w:tc>
        <w:tc>
          <w:tcPr>
            <w:tcW w:w="7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E7CA9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санитарно-эпидемиологических лабораторных исследований первой и второй категории сложности</w:t>
            </w:r>
          </w:p>
        </w:tc>
      </w:tr>
      <w:tr w:rsidR="005E7CA9" w:rsidTr="005E7CA9">
        <w:tc>
          <w:tcPr>
            <w:tcW w:w="2122" w:type="dxa"/>
            <w:tcBorders>
              <w:top w:val="single" w:sz="18" w:space="0" w:color="auto"/>
            </w:tcBorders>
          </w:tcPr>
          <w:p w:rsidR="005E7CA9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05.01</w:t>
            </w:r>
          </w:p>
        </w:tc>
        <w:tc>
          <w:tcPr>
            <w:tcW w:w="7223" w:type="dxa"/>
            <w:tcBorders>
              <w:top w:val="single" w:sz="18" w:space="0" w:color="auto"/>
            </w:tcBorders>
          </w:tcPr>
          <w:p w:rsidR="005E7CA9" w:rsidRDefault="003F49D2" w:rsidP="000C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Санитарно-эпидемиологические лабораторные исследования</w:t>
            </w:r>
          </w:p>
        </w:tc>
      </w:tr>
      <w:tr w:rsidR="007A3AB6" w:rsidTr="007A3AB6">
        <w:tc>
          <w:tcPr>
            <w:tcW w:w="2122" w:type="dxa"/>
            <w:tcBorders>
              <w:top w:val="single" w:sz="4" w:space="0" w:color="auto"/>
            </w:tcBorders>
          </w:tcPr>
          <w:p w:rsidR="007A3AB6" w:rsidRDefault="003F49D2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05.01</w:t>
            </w:r>
          </w:p>
        </w:tc>
        <w:tc>
          <w:tcPr>
            <w:tcW w:w="7223" w:type="dxa"/>
            <w:tcBorders>
              <w:top w:val="single" w:sz="4" w:space="0" w:color="auto"/>
            </w:tcBorders>
          </w:tcPr>
          <w:p w:rsidR="007A3AB6" w:rsidRDefault="003F49D2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7D1E9B" w:rsidRDefault="007D1E9B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санитарно-эпидемиологических лабораторных исследований первой и второй категории сложности</w:t>
            </w:r>
          </w:p>
        </w:tc>
      </w:tr>
      <w:tr w:rsidR="007A3AB6" w:rsidTr="005E7CA9"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7A3AB6" w:rsidRDefault="000040F5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ПМ.06</w:t>
            </w:r>
          </w:p>
        </w:tc>
        <w:tc>
          <w:tcPr>
            <w:tcW w:w="722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A3AB6" w:rsidRDefault="000040F5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лабораторных и инструментальных исследований при производстве судебно-медицинских экспертиз (исследований)</w:t>
            </w:r>
          </w:p>
        </w:tc>
      </w:tr>
      <w:tr w:rsidR="007A3AB6" w:rsidTr="005E7CA9">
        <w:tc>
          <w:tcPr>
            <w:tcW w:w="2122" w:type="dxa"/>
            <w:tcBorders>
              <w:top w:val="single" w:sz="18" w:space="0" w:color="auto"/>
            </w:tcBorders>
          </w:tcPr>
          <w:p w:rsidR="007A3AB6" w:rsidRDefault="000040F5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 06.01</w:t>
            </w:r>
          </w:p>
        </w:tc>
        <w:tc>
          <w:tcPr>
            <w:tcW w:w="7223" w:type="dxa"/>
            <w:tcBorders>
              <w:top w:val="single" w:sz="18" w:space="0" w:color="auto"/>
            </w:tcBorders>
          </w:tcPr>
          <w:p w:rsidR="007A3AB6" w:rsidRDefault="000040F5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операционных процедур при производстве судебно-медицинских экспертиз (исследований)</w:t>
            </w:r>
          </w:p>
        </w:tc>
      </w:tr>
      <w:tr w:rsidR="007A3AB6" w:rsidTr="000C4B46">
        <w:tc>
          <w:tcPr>
            <w:tcW w:w="2122" w:type="dxa"/>
          </w:tcPr>
          <w:p w:rsidR="007A3AB6" w:rsidRDefault="000040F5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 06.01</w:t>
            </w:r>
          </w:p>
        </w:tc>
        <w:tc>
          <w:tcPr>
            <w:tcW w:w="7223" w:type="dxa"/>
          </w:tcPr>
          <w:p w:rsidR="007A3AB6" w:rsidRDefault="000040F5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  <w:p w:rsidR="007D1E9B" w:rsidRDefault="007D1E9B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лабораторных и инструментальных исследований при производстве судебно-медицинских экспертиз (исследований)</w:t>
            </w:r>
          </w:p>
        </w:tc>
      </w:tr>
      <w:tr w:rsidR="007A3AB6" w:rsidTr="000C4B46">
        <w:tc>
          <w:tcPr>
            <w:tcW w:w="2122" w:type="dxa"/>
          </w:tcPr>
          <w:p w:rsidR="007A3AB6" w:rsidRDefault="000040F5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ПП.00</w:t>
            </w:r>
          </w:p>
        </w:tc>
        <w:tc>
          <w:tcPr>
            <w:tcW w:w="7223" w:type="dxa"/>
          </w:tcPr>
          <w:p w:rsidR="007A3AB6" w:rsidRDefault="00C62717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  <w:r w:rsidR="000040F5">
              <w:rPr>
                <w:rFonts w:ascii="Times New Roman" w:hAnsi="Times New Roman" w:cs="Times New Roman"/>
                <w:sz w:val="24"/>
                <w:szCs w:val="24"/>
              </w:rPr>
              <w:t xml:space="preserve"> практика по профилю специальности</w:t>
            </w:r>
          </w:p>
        </w:tc>
      </w:tr>
      <w:tr w:rsidR="00C62717" w:rsidTr="000C4B46">
        <w:tc>
          <w:tcPr>
            <w:tcW w:w="2122" w:type="dxa"/>
          </w:tcPr>
          <w:p w:rsidR="00C62717" w:rsidRDefault="00C62717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</w:p>
        </w:tc>
        <w:tc>
          <w:tcPr>
            <w:tcW w:w="7223" w:type="dxa"/>
          </w:tcPr>
          <w:p w:rsidR="00C62717" w:rsidRDefault="00C62717" w:rsidP="007A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Государственная итоговая аттестация</w:t>
            </w:r>
          </w:p>
        </w:tc>
      </w:tr>
    </w:tbl>
    <w:p w:rsidR="000C4B46" w:rsidRPr="000C4B46" w:rsidRDefault="000C4B4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C4B46" w:rsidRPr="000C4B46" w:rsidSect="00723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1135"/>
    <w:rsid w:val="000040F5"/>
    <w:rsid w:val="000C4B46"/>
    <w:rsid w:val="0020383B"/>
    <w:rsid w:val="00245192"/>
    <w:rsid w:val="002D1135"/>
    <w:rsid w:val="002D739D"/>
    <w:rsid w:val="0033632F"/>
    <w:rsid w:val="003F49D2"/>
    <w:rsid w:val="005E7CA9"/>
    <w:rsid w:val="007238EB"/>
    <w:rsid w:val="007A3AB6"/>
    <w:rsid w:val="007D1E9B"/>
    <w:rsid w:val="0094179A"/>
    <w:rsid w:val="00A32720"/>
    <w:rsid w:val="00C5706C"/>
    <w:rsid w:val="00C62717"/>
    <w:rsid w:val="00CE3F86"/>
    <w:rsid w:val="00D00C26"/>
    <w:rsid w:val="00D041B1"/>
    <w:rsid w:val="00D858AC"/>
    <w:rsid w:val="00E66E94"/>
    <w:rsid w:val="00E77CDC"/>
    <w:rsid w:val="00F5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8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4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AA5C0-281F-419D-B0A7-A93C854FC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2024-12-04T00:47:00Z</dcterms:created>
  <dcterms:modified xsi:type="dcterms:W3CDTF">2024-12-04T08:10:00Z</dcterms:modified>
</cp:coreProperties>
</file>