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A85CB" w14:textId="5680FF78" w:rsidR="005B2562" w:rsidRPr="00FA2547" w:rsidRDefault="00150C7A" w:rsidP="008F4AC4">
      <w:pPr>
        <w:pStyle w:val="1"/>
        <w:spacing w:before="75"/>
        <w:rPr>
          <w:rFonts w:ascii="Times New Roman" w:hAnsi="Times New Roman" w:cs="Times New Roman"/>
          <w:sz w:val="24"/>
          <w:szCs w:val="24"/>
        </w:rPr>
      </w:pPr>
      <w:r w:rsidRPr="00FA2547">
        <w:rPr>
          <w:rFonts w:ascii="Times New Roman" w:hAnsi="Times New Roman" w:cs="Times New Roman"/>
          <w:sz w:val="24"/>
          <w:szCs w:val="24"/>
        </w:rPr>
        <w:t>ИНФОРМАЦИЯ</w:t>
      </w:r>
      <w:r w:rsidRPr="00FA254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О</w:t>
      </w:r>
      <w:r w:rsidRPr="00FA254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РАБОТЕ</w:t>
      </w:r>
      <w:r w:rsidRPr="00FA25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АККРЕДИТАЦИОННОЙ</w:t>
      </w:r>
      <w:r w:rsidRPr="00FA25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КОМИССИИ</w:t>
      </w:r>
      <w:r w:rsidRPr="00FA25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ПЕРМСКОГО</w:t>
      </w:r>
      <w:r w:rsidRPr="00FA254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КРАЯ (СРЕДНЕЕ ПРОФЕССИОНАЛЬНОЕ ОБРАЗОВАНИЕ)</w:t>
      </w:r>
    </w:p>
    <w:p w14:paraId="33E773B6" w14:textId="4358CA9E" w:rsidR="00150C7A" w:rsidRPr="002A4519" w:rsidRDefault="00150C7A" w:rsidP="00194795">
      <w:pPr>
        <w:spacing w:before="182"/>
        <w:ind w:left="661" w:right="5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519">
        <w:rPr>
          <w:rFonts w:ascii="Times New Roman" w:hAnsi="Times New Roman" w:cs="Times New Roman"/>
          <w:b/>
          <w:sz w:val="24"/>
          <w:szCs w:val="24"/>
        </w:rPr>
        <w:t>В</w:t>
      </w:r>
      <w:r w:rsidRPr="002A451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B67E67">
        <w:rPr>
          <w:rFonts w:ascii="Times New Roman" w:hAnsi="Times New Roman" w:cs="Times New Roman"/>
          <w:b/>
          <w:sz w:val="24"/>
          <w:szCs w:val="24"/>
        </w:rPr>
        <w:t>4</w:t>
      </w:r>
      <w:r w:rsidR="005B25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b/>
          <w:sz w:val="24"/>
          <w:szCs w:val="24"/>
        </w:rPr>
        <w:t>КВАРТАЛЕ</w:t>
      </w:r>
      <w:r w:rsidRPr="002A451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b/>
          <w:sz w:val="24"/>
          <w:szCs w:val="24"/>
        </w:rPr>
        <w:t>202</w:t>
      </w:r>
      <w:r w:rsidR="008E0AEF">
        <w:rPr>
          <w:rFonts w:ascii="Times New Roman" w:hAnsi="Times New Roman" w:cs="Times New Roman"/>
          <w:b/>
          <w:sz w:val="24"/>
          <w:szCs w:val="24"/>
        </w:rPr>
        <w:t>4</w:t>
      </w:r>
      <w:r w:rsidRPr="002A451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b/>
          <w:sz w:val="24"/>
          <w:szCs w:val="24"/>
        </w:rPr>
        <w:t>года</w:t>
      </w:r>
      <w:r w:rsidRPr="002A451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2A426A" w:rsidRPr="002A4519">
        <w:rPr>
          <w:rFonts w:ascii="Times New Roman" w:hAnsi="Times New Roman" w:cs="Times New Roman"/>
          <w:b/>
          <w:sz w:val="24"/>
          <w:szCs w:val="24"/>
        </w:rPr>
        <w:t>(</w:t>
      </w:r>
      <w:r w:rsidR="00B67E67">
        <w:rPr>
          <w:rFonts w:ascii="Times New Roman" w:hAnsi="Times New Roman" w:cs="Times New Roman"/>
          <w:b/>
          <w:spacing w:val="-6"/>
          <w:sz w:val="24"/>
          <w:szCs w:val="24"/>
        </w:rPr>
        <w:t xml:space="preserve">осенняя </w:t>
      </w:r>
      <w:r w:rsidRPr="002A4519">
        <w:rPr>
          <w:rFonts w:ascii="Times New Roman" w:hAnsi="Times New Roman" w:cs="Times New Roman"/>
          <w:b/>
          <w:spacing w:val="-2"/>
          <w:sz w:val="24"/>
          <w:szCs w:val="24"/>
        </w:rPr>
        <w:t>сессия)</w:t>
      </w:r>
    </w:p>
    <w:p w14:paraId="514EE083" w14:textId="77777777" w:rsidR="00150C7A" w:rsidRDefault="00150C7A" w:rsidP="00194795">
      <w:pPr>
        <w:pStyle w:val="1"/>
        <w:rPr>
          <w:rFonts w:ascii="Times New Roman" w:hAnsi="Times New Roman" w:cs="Times New Roman"/>
          <w:spacing w:val="-2"/>
          <w:sz w:val="24"/>
          <w:szCs w:val="24"/>
        </w:rPr>
      </w:pPr>
      <w:r w:rsidRPr="00FA2547">
        <w:rPr>
          <w:rFonts w:ascii="Times New Roman" w:hAnsi="Times New Roman" w:cs="Times New Roman"/>
          <w:sz w:val="24"/>
          <w:szCs w:val="24"/>
        </w:rPr>
        <w:t>СРОКИ</w:t>
      </w:r>
      <w:r w:rsidRPr="00FA25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И</w:t>
      </w:r>
      <w:r w:rsidRPr="00FA25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ФОРМЫ</w:t>
      </w:r>
      <w:r w:rsidRPr="00FA25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АККРЕДИТАЦИИ</w:t>
      </w:r>
      <w:r w:rsidRPr="00FA25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pacing w:val="-2"/>
          <w:sz w:val="24"/>
          <w:szCs w:val="24"/>
        </w:rPr>
        <w:t>СПЕЦИАЛИСТОВ</w:t>
      </w:r>
    </w:p>
    <w:p w14:paraId="0007DB43" w14:textId="77777777" w:rsidR="008F4AC4" w:rsidRPr="005D6B9F" w:rsidRDefault="008F4AC4" w:rsidP="00194795">
      <w:pPr>
        <w:pStyle w:val="1"/>
        <w:rPr>
          <w:rFonts w:ascii="Times New Roman" w:hAnsi="Times New Roman" w:cs="Times New Roman"/>
          <w:sz w:val="24"/>
          <w:szCs w:val="24"/>
          <w:lang w:val="en-US"/>
        </w:rPr>
      </w:pPr>
    </w:p>
    <w:p w14:paraId="5A07E1CC" w14:textId="77777777" w:rsidR="00150C7A" w:rsidRPr="00FA2547" w:rsidRDefault="00150C7A" w:rsidP="00194795">
      <w:pPr>
        <w:pStyle w:val="a3"/>
        <w:spacing w:before="11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3"/>
        <w:gridCol w:w="5010"/>
      </w:tblGrid>
      <w:tr w:rsidR="00150C7A" w:rsidRPr="00FA2547" w14:paraId="57C31622" w14:textId="77777777" w:rsidTr="009764B4">
        <w:trPr>
          <w:trHeight w:val="1070"/>
        </w:trPr>
        <w:tc>
          <w:tcPr>
            <w:tcW w:w="4563" w:type="dxa"/>
            <w:vAlign w:val="center"/>
          </w:tcPr>
          <w:p w14:paraId="7B6E31A3" w14:textId="3DEF53AE" w:rsidR="009764B4" w:rsidRPr="00817D81" w:rsidRDefault="00B67E67" w:rsidP="0019479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  <w:r w:rsidR="00AA40DD"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09</w:t>
            </w:r>
            <w:r w:rsidR="0087223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AA40DD"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 w:rsidR="008E0A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AA40DD"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02</w:t>
            </w:r>
            <w:r w:rsidR="00AA40DD"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  <w:r w:rsidR="00AA40DD"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.202</w:t>
            </w:r>
            <w:r w:rsidR="008E0A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2679D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(до 15.00 часов</w:t>
            </w:r>
            <w:r w:rsidR="009764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5010" w:type="dxa"/>
            <w:vAlign w:val="center"/>
          </w:tcPr>
          <w:p w14:paraId="4D7334F2" w14:textId="17487A1B" w:rsidR="00150C7A" w:rsidRPr="00817D81" w:rsidRDefault="00150C7A" w:rsidP="00194795">
            <w:pPr>
              <w:pStyle w:val="TableParagraph"/>
              <w:spacing w:before="43"/>
              <w:ind w:lef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Прием документов на первичную </w:t>
            </w:r>
            <w:r w:rsidR="00FA2547"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 первичную </w:t>
            </w:r>
            <w:r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специализированную</w:t>
            </w:r>
            <w:r w:rsidRPr="00817D81">
              <w:rPr>
                <w:rFonts w:ascii="Times New Roman" w:hAnsi="Times New Roman" w:cs="Times New Roman"/>
                <w:b/>
                <w:spacing w:val="-17"/>
                <w:sz w:val="24"/>
                <w:szCs w:val="24"/>
                <w:lang w:val="ru-RU"/>
              </w:rPr>
              <w:t xml:space="preserve"> </w:t>
            </w:r>
            <w:r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аккредитацию</w:t>
            </w:r>
          </w:p>
        </w:tc>
      </w:tr>
      <w:tr w:rsidR="00150C7A" w:rsidRPr="00FA2547" w14:paraId="65834398" w14:textId="77777777" w:rsidTr="009764B4">
        <w:trPr>
          <w:trHeight w:val="626"/>
        </w:trPr>
        <w:tc>
          <w:tcPr>
            <w:tcW w:w="4563" w:type="dxa"/>
            <w:vAlign w:val="center"/>
          </w:tcPr>
          <w:p w14:paraId="7234F79B" w14:textId="4DB0D33D" w:rsidR="00150C7A" w:rsidRPr="00817D81" w:rsidRDefault="00B67E67" w:rsidP="00E70A3B">
            <w:pPr>
              <w:pStyle w:val="TableParagraph"/>
              <w:ind w:left="14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07</w:t>
            </w:r>
            <w:r w:rsidR="00AA40DD"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  <w:r w:rsidR="00AA40DD"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.202</w:t>
            </w:r>
            <w:r w:rsidR="00E70A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AA40DD"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  <w:r w:rsidR="00AA40DD"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  <w:r w:rsidR="000122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AA40DD"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 w:rsidR="00E70A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5010" w:type="dxa"/>
            <w:vAlign w:val="center"/>
          </w:tcPr>
          <w:p w14:paraId="750BECAB" w14:textId="419593AC" w:rsidR="00150C7A" w:rsidRPr="00C706AF" w:rsidRDefault="00150C7A" w:rsidP="00194795">
            <w:pPr>
              <w:pStyle w:val="TableParagraph"/>
              <w:ind w:left="1946" w:hanging="194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06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Этапы</w:t>
            </w:r>
            <w:r w:rsidRPr="00C706AF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C706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аккредитации</w:t>
            </w:r>
          </w:p>
        </w:tc>
      </w:tr>
    </w:tbl>
    <w:p w14:paraId="5F16C414" w14:textId="33EEFCD7" w:rsidR="00FA2547" w:rsidRDefault="00FA2547" w:rsidP="00194795">
      <w:pPr>
        <w:pStyle w:val="a3"/>
        <w:spacing w:before="180"/>
        <w:ind w:left="212" w:right="1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 СПО – первичная аккредитация </w:t>
      </w:r>
      <w:r w:rsidR="00E02383">
        <w:rPr>
          <w:rFonts w:ascii="Times New Roman" w:hAnsi="Times New Roman" w:cs="Times New Roman"/>
          <w:sz w:val="24"/>
          <w:szCs w:val="24"/>
        </w:rPr>
        <w:t>специалистов среднего профессио</w:t>
      </w:r>
      <w:r w:rsidR="00A7666B">
        <w:rPr>
          <w:rFonts w:ascii="Times New Roman" w:hAnsi="Times New Roman" w:cs="Times New Roman"/>
          <w:sz w:val="24"/>
          <w:szCs w:val="24"/>
        </w:rPr>
        <w:t>на</w:t>
      </w:r>
      <w:r w:rsidR="00E02383">
        <w:rPr>
          <w:rFonts w:ascii="Times New Roman" w:hAnsi="Times New Roman" w:cs="Times New Roman"/>
          <w:sz w:val="24"/>
          <w:szCs w:val="24"/>
        </w:rPr>
        <w:t>льного образования.</w:t>
      </w:r>
    </w:p>
    <w:p w14:paraId="47604A31" w14:textId="3E95DC67" w:rsidR="00E02383" w:rsidRDefault="00E02383" w:rsidP="00194795">
      <w:pPr>
        <w:pStyle w:val="a3"/>
        <w:spacing w:before="180"/>
        <w:ind w:left="212" w:right="1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ПСА СПО – первичная специализированная аккредитация среднего профессионального образования</w:t>
      </w:r>
    </w:p>
    <w:p w14:paraId="5F4CB0FE" w14:textId="65DC4A52" w:rsidR="00150C7A" w:rsidRDefault="00150C7A" w:rsidP="00194795">
      <w:pPr>
        <w:pStyle w:val="a3"/>
        <w:spacing w:before="180"/>
        <w:ind w:left="212" w:right="109"/>
        <w:jc w:val="both"/>
        <w:rPr>
          <w:rFonts w:ascii="Times New Roman" w:hAnsi="Times New Roman" w:cs="Times New Roman"/>
          <w:sz w:val="24"/>
          <w:szCs w:val="24"/>
        </w:rPr>
      </w:pPr>
      <w:r w:rsidRPr="00FA2547">
        <w:rPr>
          <w:rFonts w:ascii="Times New Roman" w:hAnsi="Times New Roman" w:cs="Times New Roman"/>
          <w:sz w:val="24"/>
          <w:szCs w:val="24"/>
        </w:rPr>
        <w:t>Все</w:t>
      </w:r>
      <w:r w:rsidRPr="00FA25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этапы аккредитации проводятся</w:t>
      </w:r>
      <w:r w:rsidRPr="00FA25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в</w:t>
      </w:r>
      <w:r w:rsidRPr="00FA25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b/>
          <w:sz w:val="24"/>
          <w:szCs w:val="24"/>
        </w:rPr>
        <w:t xml:space="preserve">очной </w:t>
      </w:r>
      <w:r w:rsidRPr="00FA2547">
        <w:rPr>
          <w:rFonts w:ascii="Times New Roman" w:hAnsi="Times New Roman" w:cs="Times New Roman"/>
          <w:sz w:val="24"/>
          <w:szCs w:val="24"/>
        </w:rPr>
        <w:t>форме.</w:t>
      </w:r>
      <w:r w:rsidRPr="00FA25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В</w:t>
      </w:r>
      <w:r w:rsidRPr="00FA25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зависимости</w:t>
      </w:r>
      <w:r w:rsidRPr="00FA25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от эпидемической ситуации сроки и формы аккредитации специалистов могут быть изменены.</w:t>
      </w:r>
    </w:p>
    <w:p w14:paraId="7186A315" w14:textId="1564EFA0" w:rsidR="0063023C" w:rsidRDefault="0063023C" w:rsidP="00194795">
      <w:pPr>
        <w:pStyle w:val="a3"/>
        <w:spacing w:before="180"/>
        <w:ind w:left="212" w:right="1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Внимание!!!Аккредитуемым необходимо иметь при себе документ удостоверяющий личность (паспорт) на каждом этапе аккредитации.</w:t>
      </w:r>
    </w:p>
    <w:p w14:paraId="0124E242" w14:textId="77777777" w:rsidR="002A4519" w:rsidRPr="002A4519" w:rsidRDefault="002A4519" w:rsidP="00194795">
      <w:pPr>
        <w:shd w:val="clear" w:color="auto" w:fill="FFFFFF" w:themeFill="background1"/>
        <w:spacing w:before="180" w:after="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ДОКУМЕНТЫ ДЛЯ ПРОХОЖДЕНИЯ АККРЕДИТАЦИИ СПЕЦИАЛИСТОВ</w:t>
      </w:r>
    </w:p>
    <w:p w14:paraId="7F08BA84" w14:textId="02D4549A" w:rsidR="002A4519" w:rsidRPr="002A4519" w:rsidRDefault="002A4519" w:rsidP="00194795">
      <w:pPr>
        <w:shd w:val="clear" w:color="auto" w:fill="FFFFFF" w:themeFill="background1"/>
        <w:spacing w:before="180" w:after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прохождения аккредитации специалистов в аккредитационную комиссию предоставляются</w:t>
      </w: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(Приказ Министерства здравоохранения РФ от 28 октября 2022</w:t>
      </w: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г. №709н "Об утверждении Положения об аккредитации специалистов"):</w:t>
      </w:r>
    </w:p>
    <w:p w14:paraId="0CE8512B" w14:textId="13657E5B" w:rsidR="002A4519" w:rsidRPr="002A4519" w:rsidRDefault="002A4519" w:rsidP="0019479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о допуске к аккредитации специалиста;</w:t>
      </w:r>
    </w:p>
    <w:p w14:paraId="477E9D56" w14:textId="1B04DE3B" w:rsidR="002A4519" w:rsidRPr="002A4519" w:rsidRDefault="002A4519" w:rsidP="0019479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документа, удостоверяющего личность (паспорт)</w:t>
      </w:r>
      <w:r w:rsidR="00AD21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т.ч.лист </w:t>
      </w:r>
      <w:r w:rsidR="007B77D7">
        <w:rPr>
          <w:rFonts w:ascii="Times New Roman" w:eastAsia="Times New Roman" w:hAnsi="Times New Roman" w:cs="Times New Roman"/>
          <w:color w:val="000000"/>
          <w:sz w:val="24"/>
          <w:szCs w:val="24"/>
        </w:rPr>
        <w:t>с регистрацией</w:t>
      </w: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F66C75A" w14:textId="2ABF4CDB" w:rsidR="002A4519" w:rsidRPr="002A4519" w:rsidRDefault="002A4519" w:rsidP="0019479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документа</w:t>
      </w:r>
      <w:r w:rsidR="009A2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(диплома),</w:t>
      </w: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среднем профессиональном </w:t>
      </w:r>
      <w:r w:rsidR="006F6DE0"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 w:rsidR="006F6DE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овании,</w:t>
      </w:r>
      <w:r w:rsidR="006F6DE0"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профессиональной переподготовке;</w:t>
      </w:r>
    </w:p>
    <w:p w14:paraId="04FAC31B" w14:textId="77777777" w:rsidR="002A4519" w:rsidRPr="002A4519" w:rsidRDefault="002A4519" w:rsidP="0019479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страхового свидетельства обязательного пенсионного страхования – СНИЛС;</w:t>
      </w:r>
    </w:p>
    <w:p w14:paraId="231B9C81" w14:textId="77777777" w:rsidR="002A4519" w:rsidRPr="002A4519" w:rsidRDefault="002A4519" w:rsidP="0019479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трудовой книжки или сведения о трудовой деятельности (при наличии);</w:t>
      </w:r>
    </w:p>
    <w:p w14:paraId="754FD574" w14:textId="77777777" w:rsidR="002A4519" w:rsidRPr="002A4519" w:rsidRDefault="002A4519" w:rsidP="0019479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сертификата специалиста (при наличии) и (или) сведения о прохождении аккредитации специалиста (при наличии);</w:t>
      </w:r>
    </w:p>
    <w:p w14:paraId="6F0933DA" w14:textId="30F1D508" w:rsidR="002A4519" w:rsidRPr="002A4519" w:rsidRDefault="002A4519" w:rsidP="0019479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документа, подтверждающего факт изменения фамилии, имени, отчества – в случае изменения фамилии, имени, отчества.</w:t>
      </w:r>
    </w:p>
    <w:p w14:paraId="4F1732EC" w14:textId="77777777" w:rsidR="002A4519" w:rsidRDefault="002A4519" w:rsidP="0019479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документов на аккредитацию специалистов осуществляется секретарями аккредитационных подкомиссий:</w:t>
      </w:r>
    </w:p>
    <w:p w14:paraId="694AE731" w14:textId="47A6B146" w:rsidR="00253B1C" w:rsidRDefault="00253B1C" w:rsidP="000C58FF">
      <w:pPr>
        <w:widowControl/>
        <w:numPr>
          <w:ilvl w:val="0"/>
          <w:numId w:val="5"/>
        </w:numPr>
        <w:shd w:val="clear" w:color="auto" w:fill="FFFFFF" w:themeFill="background1"/>
        <w:autoSpaceDE/>
        <w:autoSpaceDN/>
        <w:spacing w:line="315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личный кабинет в федеральном регистре медицинских работников – ФРМР (заявление и указанные выше сведения в виде электронных документов);</w:t>
      </w:r>
    </w:p>
    <w:p w14:paraId="60EBA3AB" w14:textId="7C627B69" w:rsidR="00253B1C" w:rsidRDefault="00B24EF3" w:rsidP="008648A2">
      <w:pPr>
        <w:widowControl/>
        <w:shd w:val="clear" w:color="auto" w:fill="FFFFFF" w:themeFill="background1"/>
        <w:autoSpaceDE/>
        <w:autoSpaceDN/>
        <w:spacing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Внимание!!</w:t>
      </w:r>
      <w:r w:rsidR="00ED40CE" w:rsidRPr="00A77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Лица, работающие или устраивающиеся в Медицинских учреждения</w:t>
      </w:r>
      <w:r w:rsidR="00A77A3E" w:rsidRPr="00A77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государственной или частной собственности</w:t>
      </w:r>
      <w:r w:rsidR="00ED40CE" w:rsidRPr="00A77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2679D5" w:rsidRPr="00A77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преимущес</w:t>
      </w:r>
      <w:r w:rsidR="00165AD5" w:rsidRPr="00A77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твенно подают</w:t>
      </w:r>
      <w:r w:rsidR="008A0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документы</w:t>
      </w:r>
      <w:r w:rsidR="00165AD5" w:rsidRPr="00A77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через</w:t>
      </w:r>
      <w:r w:rsidR="00555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личный кабинет </w:t>
      </w:r>
      <w:r w:rsidR="00165AD5" w:rsidRPr="00A77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ФРМР</w:t>
      </w:r>
      <w:r w:rsidR="00A77A3E" w:rsidRPr="00A77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1C8DC694" w14:textId="486D1BE3" w:rsidR="007F0776" w:rsidRPr="008F266D" w:rsidRDefault="007F0776" w:rsidP="00DD73C4">
      <w:pPr>
        <w:pStyle w:val="a5"/>
        <w:widowControl/>
        <w:numPr>
          <w:ilvl w:val="0"/>
          <w:numId w:val="4"/>
        </w:numPr>
        <w:shd w:val="clear" w:color="auto" w:fill="FFFFFF" w:themeFill="background1"/>
        <w:tabs>
          <w:tab w:val="left" w:pos="426"/>
        </w:tabs>
        <w:autoSpaceDE/>
        <w:autoSpaceDN/>
        <w:spacing w:line="315" w:lineRule="atLeast"/>
        <w:ind w:left="142" w:firstLine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66D">
        <w:rPr>
          <w:rFonts w:ascii="Times New Roman" w:eastAsia="Times New Roman" w:hAnsi="Times New Roman" w:cs="Times New Roman"/>
          <w:color w:val="000000"/>
          <w:sz w:val="24"/>
          <w:szCs w:val="24"/>
        </w:rPr>
        <w:t>по электронной почте подкомиссии, указанной в приложении 1(к письму прикрепляются скан-копии указанных выше документов).</w:t>
      </w:r>
    </w:p>
    <w:p w14:paraId="20BC601F" w14:textId="77777777" w:rsidR="00150C7A" w:rsidRPr="002A4519" w:rsidRDefault="00150C7A" w:rsidP="00194795">
      <w:pPr>
        <w:spacing w:before="185"/>
        <w:ind w:left="212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A4519">
        <w:rPr>
          <w:rFonts w:ascii="Times New Roman" w:hAnsi="Times New Roman" w:cs="Times New Roman"/>
          <w:b/>
          <w:iCs/>
          <w:w w:val="95"/>
          <w:sz w:val="24"/>
          <w:szCs w:val="24"/>
          <w:u w:val="single"/>
        </w:rPr>
        <w:lastRenderedPageBreak/>
        <w:t>Требования</w:t>
      </w:r>
      <w:r w:rsidRPr="002A4519">
        <w:rPr>
          <w:rFonts w:ascii="Times New Roman" w:hAnsi="Times New Roman" w:cs="Times New Roman"/>
          <w:b/>
          <w:iCs/>
          <w:spacing w:val="-1"/>
          <w:sz w:val="24"/>
          <w:szCs w:val="24"/>
          <w:u w:val="single"/>
        </w:rPr>
        <w:t xml:space="preserve"> </w:t>
      </w:r>
      <w:r w:rsidRPr="002A4519">
        <w:rPr>
          <w:rFonts w:ascii="Times New Roman" w:hAnsi="Times New Roman" w:cs="Times New Roman"/>
          <w:b/>
          <w:iCs/>
          <w:w w:val="95"/>
          <w:sz w:val="24"/>
          <w:szCs w:val="24"/>
          <w:u w:val="single"/>
        </w:rPr>
        <w:t>к</w:t>
      </w:r>
      <w:r w:rsidRPr="002A4519">
        <w:rPr>
          <w:rFonts w:ascii="Times New Roman" w:hAnsi="Times New Roman" w:cs="Times New Roman"/>
          <w:b/>
          <w:iCs/>
          <w:spacing w:val="3"/>
          <w:sz w:val="24"/>
          <w:szCs w:val="24"/>
          <w:u w:val="single"/>
        </w:rPr>
        <w:t xml:space="preserve"> </w:t>
      </w:r>
      <w:r w:rsidRPr="002A4519">
        <w:rPr>
          <w:rFonts w:ascii="Times New Roman" w:hAnsi="Times New Roman" w:cs="Times New Roman"/>
          <w:b/>
          <w:iCs/>
          <w:w w:val="95"/>
          <w:sz w:val="24"/>
          <w:szCs w:val="24"/>
          <w:u w:val="single"/>
        </w:rPr>
        <w:t>направлению</w:t>
      </w:r>
      <w:r w:rsidRPr="002A4519">
        <w:rPr>
          <w:rFonts w:ascii="Times New Roman" w:hAnsi="Times New Roman" w:cs="Times New Roman"/>
          <w:b/>
          <w:iCs/>
          <w:spacing w:val="1"/>
          <w:sz w:val="24"/>
          <w:szCs w:val="24"/>
          <w:u w:val="single"/>
        </w:rPr>
        <w:t xml:space="preserve"> </w:t>
      </w:r>
      <w:r w:rsidRPr="002A4519">
        <w:rPr>
          <w:rFonts w:ascii="Times New Roman" w:hAnsi="Times New Roman" w:cs="Times New Roman"/>
          <w:b/>
          <w:iCs/>
          <w:w w:val="95"/>
          <w:sz w:val="24"/>
          <w:szCs w:val="24"/>
          <w:u w:val="single"/>
        </w:rPr>
        <w:t>документов</w:t>
      </w:r>
      <w:r w:rsidRPr="002A4519">
        <w:rPr>
          <w:rFonts w:ascii="Times New Roman" w:hAnsi="Times New Roman" w:cs="Times New Roman"/>
          <w:b/>
          <w:iCs/>
          <w:spacing w:val="2"/>
          <w:sz w:val="24"/>
          <w:szCs w:val="24"/>
          <w:u w:val="single"/>
        </w:rPr>
        <w:t xml:space="preserve"> </w:t>
      </w:r>
      <w:r w:rsidRPr="002A4519">
        <w:rPr>
          <w:rFonts w:ascii="Times New Roman" w:hAnsi="Times New Roman" w:cs="Times New Roman"/>
          <w:b/>
          <w:iCs/>
          <w:w w:val="95"/>
          <w:sz w:val="24"/>
          <w:szCs w:val="24"/>
          <w:u w:val="single"/>
        </w:rPr>
        <w:t>в</w:t>
      </w:r>
      <w:r w:rsidRPr="002A4519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</w:t>
      </w:r>
      <w:r w:rsidRPr="002A4519">
        <w:rPr>
          <w:rFonts w:ascii="Times New Roman" w:hAnsi="Times New Roman" w:cs="Times New Roman"/>
          <w:b/>
          <w:iCs/>
          <w:w w:val="95"/>
          <w:sz w:val="24"/>
          <w:szCs w:val="24"/>
          <w:u w:val="single"/>
        </w:rPr>
        <w:t>электронной</w:t>
      </w:r>
      <w:r w:rsidRPr="002A4519">
        <w:rPr>
          <w:rFonts w:ascii="Times New Roman" w:hAnsi="Times New Roman" w:cs="Times New Roman"/>
          <w:b/>
          <w:iCs/>
          <w:spacing w:val="1"/>
          <w:sz w:val="24"/>
          <w:szCs w:val="24"/>
          <w:u w:val="single"/>
        </w:rPr>
        <w:t xml:space="preserve"> </w:t>
      </w:r>
      <w:r w:rsidRPr="002A4519">
        <w:rPr>
          <w:rFonts w:ascii="Times New Roman" w:hAnsi="Times New Roman" w:cs="Times New Roman"/>
          <w:b/>
          <w:iCs/>
          <w:spacing w:val="-2"/>
          <w:w w:val="95"/>
          <w:sz w:val="24"/>
          <w:szCs w:val="24"/>
          <w:u w:val="single"/>
        </w:rPr>
        <w:t>форме:</w:t>
      </w:r>
    </w:p>
    <w:p w14:paraId="75C0367D" w14:textId="77777777" w:rsidR="00150C7A" w:rsidRPr="002A4519" w:rsidRDefault="00150C7A" w:rsidP="00194795">
      <w:pPr>
        <w:pStyle w:val="a5"/>
        <w:numPr>
          <w:ilvl w:val="0"/>
          <w:numId w:val="1"/>
        </w:numPr>
        <w:tabs>
          <w:tab w:val="left" w:pos="398"/>
        </w:tabs>
        <w:spacing w:before="116"/>
        <w:ind w:right="1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4519">
        <w:rPr>
          <w:rFonts w:ascii="Times New Roman" w:hAnsi="Times New Roman" w:cs="Times New Roman"/>
          <w:sz w:val="24"/>
          <w:szCs w:val="24"/>
        </w:rPr>
        <w:t>при копировании или сканировании документов необходимо избегать образования на копиях затемнений, полос, пятен, теней, изображения посторонних предметов и т.п.;</w:t>
      </w:r>
    </w:p>
    <w:p w14:paraId="69F74036" w14:textId="77777777" w:rsidR="00150C7A" w:rsidRPr="002A4519" w:rsidRDefault="00150C7A" w:rsidP="00194795">
      <w:pPr>
        <w:pStyle w:val="a5"/>
        <w:numPr>
          <w:ilvl w:val="0"/>
          <w:numId w:val="1"/>
        </w:numPr>
        <w:tabs>
          <w:tab w:val="left" w:pos="384"/>
        </w:tabs>
        <w:spacing w:before="122"/>
        <w:ind w:left="383" w:hanging="172"/>
        <w:jc w:val="both"/>
        <w:rPr>
          <w:rFonts w:ascii="Times New Roman" w:hAnsi="Times New Roman" w:cs="Times New Roman"/>
          <w:sz w:val="24"/>
          <w:szCs w:val="24"/>
        </w:rPr>
      </w:pPr>
      <w:r w:rsidRPr="002A4519">
        <w:rPr>
          <w:rFonts w:ascii="Times New Roman" w:hAnsi="Times New Roman" w:cs="Times New Roman"/>
          <w:sz w:val="24"/>
          <w:szCs w:val="24"/>
        </w:rPr>
        <w:t>сканирование</w:t>
      </w:r>
      <w:r w:rsidRPr="002A451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sz w:val="24"/>
          <w:szCs w:val="24"/>
        </w:rPr>
        <w:t>документа</w:t>
      </w:r>
      <w:r w:rsidRPr="002A451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sz w:val="24"/>
          <w:szCs w:val="24"/>
        </w:rPr>
        <w:t>с</w:t>
      </w:r>
      <w:r w:rsidRPr="002A451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sz w:val="24"/>
          <w:szCs w:val="24"/>
        </w:rPr>
        <w:t>бумажного</w:t>
      </w:r>
      <w:r w:rsidRPr="002A451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sz w:val="24"/>
          <w:szCs w:val="24"/>
        </w:rPr>
        <w:t>носителя</w:t>
      </w:r>
      <w:r w:rsidRPr="002A451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sz w:val="24"/>
          <w:szCs w:val="24"/>
        </w:rPr>
        <w:t>производится</w:t>
      </w:r>
      <w:r w:rsidRPr="002A451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sz w:val="24"/>
          <w:szCs w:val="24"/>
        </w:rPr>
        <w:t>в</w:t>
      </w:r>
      <w:r w:rsidRPr="002A451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sz w:val="24"/>
          <w:szCs w:val="24"/>
        </w:rPr>
        <w:t>масштабе</w:t>
      </w:r>
      <w:r w:rsidRPr="002A4519">
        <w:rPr>
          <w:rFonts w:ascii="Times New Roman" w:hAnsi="Times New Roman" w:cs="Times New Roman"/>
          <w:spacing w:val="-4"/>
          <w:sz w:val="24"/>
          <w:szCs w:val="24"/>
        </w:rPr>
        <w:t xml:space="preserve"> 1:1;</w:t>
      </w:r>
    </w:p>
    <w:p w14:paraId="4D67398C" w14:textId="77777777" w:rsidR="00150C7A" w:rsidRPr="002A4519" w:rsidRDefault="00150C7A" w:rsidP="00194795">
      <w:pPr>
        <w:pStyle w:val="a5"/>
        <w:numPr>
          <w:ilvl w:val="0"/>
          <w:numId w:val="1"/>
        </w:numPr>
        <w:tabs>
          <w:tab w:val="left" w:pos="388"/>
        </w:tabs>
        <w:spacing w:before="119"/>
        <w:ind w:right="1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4519">
        <w:rPr>
          <w:rFonts w:ascii="Times New Roman" w:hAnsi="Times New Roman" w:cs="Times New Roman"/>
          <w:sz w:val="24"/>
          <w:szCs w:val="24"/>
        </w:rPr>
        <w:t>заявление и документы, отправленные электронной почтой, должны быть в</w:t>
      </w:r>
      <w:r w:rsidRPr="002A45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sz w:val="24"/>
          <w:szCs w:val="24"/>
        </w:rPr>
        <w:t xml:space="preserve">одном сообщении, в отсканированном виде (в формате </w:t>
      </w:r>
      <w:proofErr w:type="spellStart"/>
      <w:r w:rsidRPr="002A4519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2A4519">
        <w:rPr>
          <w:rFonts w:ascii="Times New Roman" w:hAnsi="Times New Roman" w:cs="Times New Roman"/>
          <w:sz w:val="24"/>
          <w:szCs w:val="24"/>
        </w:rPr>
        <w:t>);</w:t>
      </w:r>
    </w:p>
    <w:p w14:paraId="04A1B1E0" w14:textId="772B0F3B" w:rsidR="00134F7B" w:rsidRDefault="00150C7A" w:rsidP="0014292B">
      <w:pPr>
        <w:pStyle w:val="a5"/>
        <w:numPr>
          <w:ilvl w:val="0"/>
          <w:numId w:val="1"/>
        </w:numPr>
        <w:tabs>
          <w:tab w:val="left" w:pos="410"/>
        </w:tabs>
        <w:spacing w:before="119"/>
        <w:ind w:right="10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4519">
        <w:rPr>
          <w:rFonts w:ascii="Times New Roman" w:hAnsi="Times New Roman" w:cs="Times New Roman"/>
          <w:sz w:val="24"/>
          <w:szCs w:val="24"/>
        </w:rPr>
        <w:t>электронное сообщение должно быть следующего вида: в поле «Тема» необходимо указать фамилию, имя, отчество полностью и специальность заявителя.</w:t>
      </w:r>
      <w:r w:rsidRPr="002A451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sz w:val="24"/>
          <w:szCs w:val="24"/>
        </w:rPr>
        <w:t>В поле «Вложение» необходимо вложить отдельными файлами, документы в отсканированном виде. Каждый документ представляется в виде отдельного файла, с указанием в наименовании файла фамилии и инициалов аккредитуемого, а также вида документа и количества листов/страниц (например: Петрова А.В. копия паспорта на 2 л., Иванов И.И. заявление на 2 л. и т.п.).</w:t>
      </w:r>
    </w:p>
    <w:p w14:paraId="2669DFA5" w14:textId="7457406E" w:rsidR="00012203" w:rsidRDefault="00505C6B" w:rsidP="00012203">
      <w:pPr>
        <w:pStyle w:val="a5"/>
        <w:tabs>
          <w:tab w:val="left" w:pos="410"/>
        </w:tabs>
        <w:spacing w:before="119"/>
        <w:ind w:left="212" w:right="10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приложение 1.</w:t>
      </w:r>
    </w:p>
    <w:p w14:paraId="487357FB" w14:textId="77777777" w:rsidR="008F4AC4" w:rsidRPr="0014292B" w:rsidRDefault="008F4AC4" w:rsidP="00012203">
      <w:pPr>
        <w:pStyle w:val="a5"/>
        <w:tabs>
          <w:tab w:val="left" w:pos="410"/>
        </w:tabs>
        <w:spacing w:before="119"/>
        <w:ind w:left="212" w:right="107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24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9"/>
        <w:gridCol w:w="5182"/>
      </w:tblGrid>
      <w:tr w:rsidR="00012203" w:rsidRPr="002A4519" w14:paraId="65EF6966" w14:textId="77777777" w:rsidTr="004C5F8D">
        <w:trPr>
          <w:trHeight w:val="322"/>
        </w:trPr>
        <w:tc>
          <w:tcPr>
            <w:tcW w:w="4169" w:type="dxa"/>
            <w:shd w:val="clear" w:color="auto" w:fill="auto"/>
            <w:hideMark/>
          </w:tcPr>
          <w:p w14:paraId="46B58ACB" w14:textId="77777777" w:rsidR="00012203" w:rsidRPr="002A4519" w:rsidRDefault="00012203" w:rsidP="004C5F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</w:p>
        </w:tc>
        <w:tc>
          <w:tcPr>
            <w:tcW w:w="5182" w:type="dxa"/>
            <w:shd w:val="clear" w:color="auto" w:fill="auto"/>
            <w:vAlign w:val="center"/>
            <w:hideMark/>
          </w:tcPr>
          <w:p w14:paraId="3D9A5D05" w14:textId="77777777" w:rsidR="00012203" w:rsidRPr="002A4519" w:rsidRDefault="00012203" w:rsidP="004C5F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2A4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2A4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</w:p>
        </w:tc>
      </w:tr>
      <w:tr w:rsidR="00012203" w:rsidRPr="002A4519" w14:paraId="39E659E3" w14:textId="77777777" w:rsidTr="005B6705">
        <w:trPr>
          <w:trHeight w:val="397"/>
        </w:trPr>
        <w:tc>
          <w:tcPr>
            <w:tcW w:w="4169" w:type="dxa"/>
            <w:shd w:val="clear" w:color="auto" w:fill="auto"/>
          </w:tcPr>
          <w:p w14:paraId="32399B22" w14:textId="5F94A3AB" w:rsidR="00012203" w:rsidRDefault="00012203" w:rsidP="004C5F8D">
            <w:pPr>
              <w:tabs>
                <w:tab w:val="left" w:pos="933"/>
                <w:tab w:val="left" w:pos="93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A4519">
              <w:rPr>
                <w:rFonts w:ascii="Times New Roman" w:hAnsi="Times New Roman" w:cs="Times New Roman"/>
                <w:sz w:val="24"/>
                <w:szCs w:val="24"/>
              </w:rPr>
              <w:t>«Сестринское</w:t>
            </w:r>
            <w:r w:rsidRPr="002A45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4519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  <w:r w:rsidRPr="002A45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45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45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педиатрии»</w:t>
            </w:r>
          </w:p>
          <w:p w14:paraId="67012910" w14:textId="22DFFBA0" w:rsidR="005B6705" w:rsidRPr="002A4519" w:rsidRDefault="005B6705" w:rsidP="005B6705">
            <w:pPr>
              <w:tabs>
                <w:tab w:val="left" w:pos="933"/>
                <w:tab w:val="left" w:pos="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FB88F" w14:textId="531BEB48" w:rsidR="00012203" w:rsidRPr="002A4519" w:rsidRDefault="00012203" w:rsidP="004C5F8D">
            <w:pPr>
              <w:tabs>
                <w:tab w:val="left" w:pos="933"/>
                <w:tab w:val="left" w:pos="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</w:tcPr>
          <w:p w14:paraId="3587E844" w14:textId="77777777" w:rsidR="00012203" w:rsidRPr="00DC432E" w:rsidRDefault="00012203" w:rsidP="005B67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akkredperm</w:t>
            </w:r>
            <w:proofErr w:type="spellEnd"/>
            <w:r w:rsidRPr="00DC432E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C43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12203" w:rsidRPr="002A4519" w14:paraId="39061157" w14:textId="77777777" w:rsidTr="004C5F8D">
        <w:trPr>
          <w:trHeight w:val="804"/>
        </w:trPr>
        <w:tc>
          <w:tcPr>
            <w:tcW w:w="4169" w:type="dxa"/>
            <w:shd w:val="clear" w:color="auto" w:fill="auto"/>
          </w:tcPr>
          <w:p w14:paraId="5513237E" w14:textId="668E69EC" w:rsidR="00012203" w:rsidRPr="00FB7165" w:rsidRDefault="00012203" w:rsidP="004C5F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A45844B" w14:textId="77777777" w:rsidR="00012203" w:rsidRPr="00FB7165" w:rsidRDefault="00012203" w:rsidP="004C5F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4519">
              <w:rPr>
                <w:rFonts w:ascii="Times New Roman" w:hAnsi="Times New Roman" w:cs="Times New Roman"/>
                <w:sz w:val="24"/>
                <w:szCs w:val="24"/>
              </w:rPr>
              <w:t>«Скорая</w:t>
            </w:r>
            <w:r w:rsidRPr="002A45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45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451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4519">
              <w:rPr>
                <w:rFonts w:ascii="Times New Roman" w:hAnsi="Times New Roman" w:cs="Times New Roman"/>
                <w:sz w:val="24"/>
                <w:szCs w:val="24"/>
              </w:rPr>
              <w:t>неотложная</w:t>
            </w:r>
            <w:r w:rsidRPr="002A45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45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помощь»</w:t>
            </w:r>
          </w:p>
        </w:tc>
        <w:tc>
          <w:tcPr>
            <w:tcW w:w="5182" w:type="dxa"/>
            <w:shd w:val="clear" w:color="auto" w:fill="auto"/>
            <w:vAlign w:val="center"/>
          </w:tcPr>
          <w:p w14:paraId="37F12430" w14:textId="77777777" w:rsidR="00012203" w:rsidRPr="002A4519" w:rsidRDefault="00427BC6" w:rsidP="004C5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012203" w:rsidRPr="002A4519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yarushina@03.perm.ru</w:t>
              </w:r>
            </w:hyperlink>
          </w:p>
        </w:tc>
      </w:tr>
      <w:tr w:rsidR="00012203" w:rsidRPr="002A4519" w14:paraId="30161BB9" w14:textId="77777777" w:rsidTr="004C5F8D">
        <w:trPr>
          <w:trHeight w:val="397"/>
        </w:trPr>
        <w:tc>
          <w:tcPr>
            <w:tcW w:w="4169" w:type="dxa"/>
            <w:shd w:val="clear" w:color="auto" w:fill="auto"/>
          </w:tcPr>
          <w:p w14:paraId="029A70D6" w14:textId="77777777" w:rsidR="002C44BF" w:rsidRDefault="00012203" w:rsidP="004C5F8D">
            <w:pPr>
              <w:tabs>
                <w:tab w:val="left" w:pos="933"/>
                <w:tab w:val="left" w:pos="93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A4519">
              <w:rPr>
                <w:rFonts w:ascii="Times New Roman" w:hAnsi="Times New Roman" w:cs="Times New Roman"/>
                <w:sz w:val="24"/>
                <w:szCs w:val="24"/>
              </w:rPr>
              <w:t>«Анестезиология</w:t>
            </w:r>
            <w:r w:rsidRPr="002A45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45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45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45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реаниматология»</w:t>
            </w:r>
          </w:p>
          <w:p w14:paraId="3DC4B1E2" w14:textId="7A470181" w:rsidR="0063023C" w:rsidRPr="006A7054" w:rsidRDefault="0063023C" w:rsidP="004C5F8D">
            <w:pPr>
              <w:tabs>
                <w:tab w:val="left" w:pos="933"/>
                <w:tab w:val="left" w:pos="93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  <w:vAlign w:val="center"/>
          </w:tcPr>
          <w:p w14:paraId="3DE90949" w14:textId="77777777" w:rsidR="00012203" w:rsidRPr="00FB7165" w:rsidRDefault="00012203" w:rsidP="004C5F8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irinaketova550@g</w:t>
            </w:r>
            <w:r w:rsidRPr="002A45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.com</w:t>
            </w:r>
          </w:p>
        </w:tc>
      </w:tr>
      <w:tr w:rsidR="00012203" w:rsidRPr="002A4519" w14:paraId="08A13F0B" w14:textId="77777777" w:rsidTr="004C5F8D">
        <w:trPr>
          <w:trHeight w:val="397"/>
        </w:trPr>
        <w:tc>
          <w:tcPr>
            <w:tcW w:w="4169" w:type="dxa"/>
            <w:shd w:val="clear" w:color="auto" w:fill="auto"/>
          </w:tcPr>
          <w:p w14:paraId="0B80DCBE" w14:textId="77777777" w:rsidR="00012203" w:rsidRDefault="00012203" w:rsidP="004C5F8D">
            <w:pPr>
              <w:tabs>
                <w:tab w:val="left" w:pos="933"/>
                <w:tab w:val="left" w:pos="93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bookmarkStart w:id="0" w:name="_GoBack"/>
            <w:bookmarkEnd w:id="0"/>
            <w:r w:rsidRPr="002A4519">
              <w:rPr>
                <w:rFonts w:ascii="Times New Roman" w:hAnsi="Times New Roman" w:cs="Times New Roman"/>
                <w:sz w:val="24"/>
                <w:szCs w:val="24"/>
              </w:rPr>
              <w:t>«Операционное</w:t>
            </w:r>
            <w:r w:rsidRPr="002A451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45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дело»</w:t>
            </w:r>
          </w:p>
          <w:p w14:paraId="65974843" w14:textId="53A06BB8" w:rsidR="00012203" w:rsidRPr="00053E74" w:rsidRDefault="00012203" w:rsidP="004C5F8D">
            <w:pPr>
              <w:tabs>
                <w:tab w:val="left" w:pos="933"/>
                <w:tab w:val="left" w:pos="93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  <w:vAlign w:val="center"/>
          </w:tcPr>
          <w:p w14:paraId="77BC29EC" w14:textId="77777777" w:rsidR="00012203" w:rsidRPr="00D96D7E" w:rsidRDefault="00012203" w:rsidP="004C5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45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psaspo</w:t>
            </w:r>
            <w:proofErr w:type="spellEnd"/>
            <w:r w:rsidRPr="00D96D7E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Pr="002A4519">
              <w:rPr>
                <w:rFonts w:ascii="Times New Roman" w:hAnsi="Times New Roman" w:cs="Times New Roman"/>
                <w:sz w:val="24"/>
                <w:szCs w:val="24"/>
              </w:rPr>
              <w:t>@mail.ru</w:t>
            </w:r>
          </w:p>
        </w:tc>
      </w:tr>
    </w:tbl>
    <w:p w14:paraId="0C030C55" w14:textId="77777777" w:rsidR="008F4AC4" w:rsidRDefault="008F4AC4" w:rsidP="008648A2">
      <w:pPr>
        <w:shd w:val="clear" w:color="auto" w:fill="FFFFFF" w:themeFill="background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FCD951" w14:textId="77777777" w:rsidR="008F4AC4" w:rsidRDefault="008F4AC4" w:rsidP="008648A2">
      <w:pPr>
        <w:shd w:val="clear" w:color="auto" w:fill="FFFFFF" w:themeFill="background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6C854F" w14:textId="77777777" w:rsidR="008F4AC4" w:rsidRDefault="008648A2" w:rsidP="008648A2">
      <w:pPr>
        <w:shd w:val="clear" w:color="auto" w:fill="FFFFFF" w:themeFill="background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48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Внимание !!!</w:t>
      </w:r>
    </w:p>
    <w:p w14:paraId="51889896" w14:textId="2D42F866" w:rsidR="008648A2" w:rsidRDefault="008648A2" w:rsidP="008648A2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Лицо, подавшее документы для прохождения аккредитации специалистов, несет ответственность за достоверность и полноту содержащихся в них сведений.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528C30" w14:textId="77777777" w:rsidR="008648A2" w:rsidRPr="0029694B" w:rsidRDefault="008648A2" w:rsidP="008648A2">
      <w:pPr>
        <w:shd w:val="clear" w:color="auto" w:fill="FFFFFF" w:themeFill="background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69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случае несоответствия комплекта документов или содержащихся в них сведений требованиям Приказов Министерства здравоохранения РФ:</w:t>
      </w:r>
    </w:p>
    <w:p w14:paraId="79D8AACE" w14:textId="77777777" w:rsidR="008648A2" w:rsidRDefault="008648A2" w:rsidP="008648A2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02.05.23 № 205</w:t>
      </w:r>
    </w:p>
    <w:p w14:paraId="081DA8D6" w14:textId="77777777" w:rsidR="008648A2" w:rsidRDefault="008648A2" w:rsidP="008648A2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10.08.16 № 83н;</w:t>
      </w:r>
    </w:p>
    <w:p w14:paraId="74E2CF50" w14:textId="77777777" w:rsidR="008648A2" w:rsidRDefault="008648A2" w:rsidP="008648A2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должности не соответствует заявленной специальности)</w:t>
      </w:r>
    </w:p>
    <w:p w14:paraId="3C382B65" w14:textId="77777777" w:rsidR="008648A2" w:rsidRDefault="008648A2" w:rsidP="008648A2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28 октября 2022</w:t>
      </w: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г. №709н,</w:t>
      </w:r>
    </w:p>
    <w:p w14:paraId="51E59AEE" w14:textId="77777777" w:rsidR="008648A2" w:rsidRDefault="008648A2" w:rsidP="008648A2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приказа Минздравсоцразвития РФ от 10.08.16.541н,</w:t>
      </w:r>
    </w:p>
    <w:p w14:paraId="7075831C" w14:textId="77777777" w:rsidR="008648A2" w:rsidRDefault="008648A2" w:rsidP="008648A2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приказа</w:t>
      </w:r>
      <w:r w:rsidRPr="00460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Минздрава РФ от 05.06.98. № 186 (название учебного цикла, указанного в сопроводительных документах не соответствующего наименованию циклов, указанных в приказе.) </w:t>
      </w:r>
    </w:p>
    <w:p w14:paraId="6733C387" w14:textId="2DD3BD69" w:rsidR="008648A2" w:rsidRPr="00460951" w:rsidRDefault="008648A2" w:rsidP="008648A2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09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лицо</w:t>
      </w:r>
      <w:r w:rsidR="007F07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(заявитель)</w:t>
      </w:r>
      <w:r w:rsidRPr="004609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 аккредитации не допускается.</w:t>
      </w:r>
    </w:p>
    <w:p w14:paraId="33D63311" w14:textId="58859FAE" w:rsidR="002E24D1" w:rsidRDefault="00343DD1" w:rsidP="003F609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B95FEA7" w14:textId="77777777" w:rsidR="00F56A7E" w:rsidRPr="006A7054" w:rsidRDefault="00F56A7E" w:rsidP="00194795">
      <w:pPr>
        <w:rPr>
          <w:b/>
        </w:rPr>
      </w:pPr>
    </w:p>
    <w:sectPr w:rsidR="00F56A7E" w:rsidRPr="006A7054" w:rsidSect="00FA254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12FB5"/>
    <w:multiLevelType w:val="hybridMultilevel"/>
    <w:tmpl w:val="E6B0949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B667AF2"/>
    <w:multiLevelType w:val="hybridMultilevel"/>
    <w:tmpl w:val="E67495E4"/>
    <w:lvl w:ilvl="0" w:tplc="C854B452">
      <w:numFmt w:val="bullet"/>
      <w:lvlText w:val="•"/>
      <w:lvlJc w:val="left"/>
      <w:pPr>
        <w:ind w:left="212" w:hanging="709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C5A14A4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51742432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3" w:tplc="0DDCFC68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4" w:tplc="DB7CA530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 w:tplc="A7DA0A68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 w:tplc="B868F40A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 w:tplc="E312E102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ADA04D40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6BB5E71"/>
    <w:multiLevelType w:val="multilevel"/>
    <w:tmpl w:val="B9AA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EC5F60"/>
    <w:multiLevelType w:val="multilevel"/>
    <w:tmpl w:val="8052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B26B42"/>
    <w:multiLevelType w:val="hybridMultilevel"/>
    <w:tmpl w:val="0D606860"/>
    <w:lvl w:ilvl="0" w:tplc="98847DC6">
      <w:numFmt w:val="bullet"/>
      <w:lvlText w:val=""/>
      <w:lvlJc w:val="left"/>
      <w:pPr>
        <w:ind w:left="212" w:hanging="70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33653C6">
      <w:numFmt w:val="bullet"/>
      <w:lvlText w:val="•"/>
      <w:lvlJc w:val="left"/>
      <w:pPr>
        <w:ind w:left="1222" w:hanging="709"/>
      </w:pPr>
      <w:rPr>
        <w:rFonts w:hint="default"/>
        <w:lang w:val="ru-RU" w:eastAsia="en-US" w:bidi="ar-SA"/>
      </w:rPr>
    </w:lvl>
    <w:lvl w:ilvl="2" w:tplc="44841336">
      <w:numFmt w:val="bullet"/>
      <w:lvlText w:val="•"/>
      <w:lvlJc w:val="left"/>
      <w:pPr>
        <w:ind w:left="2225" w:hanging="709"/>
      </w:pPr>
      <w:rPr>
        <w:rFonts w:hint="default"/>
        <w:lang w:val="ru-RU" w:eastAsia="en-US" w:bidi="ar-SA"/>
      </w:rPr>
    </w:lvl>
    <w:lvl w:ilvl="3" w:tplc="73ECA4BA">
      <w:numFmt w:val="bullet"/>
      <w:lvlText w:val="•"/>
      <w:lvlJc w:val="left"/>
      <w:pPr>
        <w:ind w:left="3227" w:hanging="709"/>
      </w:pPr>
      <w:rPr>
        <w:rFonts w:hint="default"/>
        <w:lang w:val="ru-RU" w:eastAsia="en-US" w:bidi="ar-SA"/>
      </w:rPr>
    </w:lvl>
    <w:lvl w:ilvl="4" w:tplc="1E8C3EDA">
      <w:numFmt w:val="bullet"/>
      <w:lvlText w:val="•"/>
      <w:lvlJc w:val="left"/>
      <w:pPr>
        <w:ind w:left="4230" w:hanging="709"/>
      </w:pPr>
      <w:rPr>
        <w:rFonts w:hint="default"/>
        <w:lang w:val="ru-RU" w:eastAsia="en-US" w:bidi="ar-SA"/>
      </w:rPr>
    </w:lvl>
    <w:lvl w:ilvl="5" w:tplc="89DC2522">
      <w:numFmt w:val="bullet"/>
      <w:lvlText w:val="•"/>
      <w:lvlJc w:val="left"/>
      <w:pPr>
        <w:ind w:left="5233" w:hanging="709"/>
      </w:pPr>
      <w:rPr>
        <w:rFonts w:hint="default"/>
        <w:lang w:val="ru-RU" w:eastAsia="en-US" w:bidi="ar-SA"/>
      </w:rPr>
    </w:lvl>
    <w:lvl w:ilvl="6" w:tplc="1090D446">
      <w:numFmt w:val="bullet"/>
      <w:lvlText w:val="•"/>
      <w:lvlJc w:val="left"/>
      <w:pPr>
        <w:ind w:left="6235" w:hanging="709"/>
      </w:pPr>
      <w:rPr>
        <w:rFonts w:hint="default"/>
        <w:lang w:val="ru-RU" w:eastAsia="en-US" w:bidi="ar-SA"/>
      </w:rPr>
    </w:lvl>
    <w:lvl w:ilvl="7" w:tplc="0FFA2B94">
      <w:numFmt w:val="bullet"/>
      <w:lvlText w:val="•"/>
      <w:lvlJc w:val="left"/>
      <w:pPr>
        <w:ind w:left="7238" w:hanging="709"/>
      </w:pPr>
      <w:rPr>
        <w:rFonts w:hint="default"/>
        <w:lang w:val="ru-RU" w:eastAsia="en-US" w:bidi="ar-SA"/>
      </w:rPr>
    </w:lvl>
    <w:lvl w:ilvl="8" w:tplc="14B60EF6">
      <w:numFmt w:val="bullet"/>
      <w:lvlText w:val="•"/>
      <w:lvlJc w:val="left"/>
      <w:pPr>
        <w:ind w:left="8241" w:hanging="70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49"/>
    <w:rsid w:val="00012203"/>
    <w:rsid w:val="00053E74"/>
    <w:rsid w:val="00056A20"/>
    <w:rsid w:val="00077F39"/>
    <w:rsid w:val="000B57F5"/>
    <w:rsid w:val="000D2C4D"/>
    <w:rsid w:val="00134F7B"/>
    <w:rsid w:val="0014292B"/>
    <w:rsid w:val="00150C7A"/>
    <w:rsid w:val="00165AD5"/>
    <w:rsid w:val="00194795"/>
    <w:rsid w:val="001C2ABE"/>
    <w:rsid w:val="001E4D75"/>
    <w:rsid w:val="001F2EBD"/>
    <w:rsid w:val="00225C16"/>
    <w:rsid w:val="00253B1C"/>
    <w:rsid w:val="002679D5"/>
    <w:rsid w:val="0029694B"/>
    <w:rsid w:val="002A426A"/>
    <w:rsid w:val="002A4519"/>
    <w:rsid w:val="002B605E"/>
    <w:rsid w:val="002C44BF"/>
    <w:rsid w:val="002E2305"/>
    <w:rsid w:val="002E24D1"/>
    <w:rsid w:val="002E3CE7"/>
    <w:rsid w:val="00343DD1"/>
    <w:rsid w:val="003F6091"/>
    <w:rsid w:val="00416A5A"/>
    <w:rsid w:val="00460951"/>
    <w:rsid w:val="004E5D2E"/>
    <w:rsid w:val="00505C6B"/>
    <w:rsid w:val="00505E24"/>
    <w:rsid w:val="0055565B"/>
    <w:rsid w:val="005B2562"/>
    <w:rsid w:val="005B6705"/>
    <w:rsid w:val="005D6B9F"/>
    <w:rsid w:val="006152F6"/>
    <w:rsid w:val="0063023C"/>
    <w:rsid w:val="006A7054"/>
    <w:rsid w:val="006F6DE0"/>
    <w:rsid w:val="00726437"/>
    <w:rsid w:val="00734749"/>
    <w:rsid w:val="0077162C"/>
    <w:rsid w:val="007B1370"/>
    <w:rsid w:val="007B77D7"/>
    <w:rsid w:val="007F0776"/>
    <w:rsid w:val="00817D81"/>
    <w:rsid w:val="008463D3"/>
    <w:rsid w:val="008511B6"/>
    <w:rsid w:val="00854136"/>
    <w:rsid w:val="008648A2"/>
    <w:rsid w:val="00872238"/>
    <w:rsid w:val="00877BE7"/>
    <w:rsid w:val="00887FF1"/>
    <w:rsid w:val="008A08E5"/>
    <w:rsid w:val="008C3C3A"/>
    <w:rsid w:val="008E07B8"/>
    <w:rsid w:val="008E0AEF"/>
    <w:rsid w:val="008F266D"/>
    <w:rsid w:val="008F4AC4"/>
    <w:rsid w:val="009764B4"/>
    <w:rsid w:val="00980F91"/>
    <w:rsid w:val="009A283D"/>
    <w:rsid w:val="009C1229"/>
    <w:rsid w:val="009C4F72"/>
    <w:rsid w:val="009C741E"/>
    <w:rsid w:val="00A05FF0"/>
    <w:rsid w:val="00A613B1"/>
    <w:rsid w:val="00A7666B"/>
    <w:rsid w:val="00A77A3E"/>
    <w:rsid w:val="00AA40DD"/>
    <w:rsid w:val="00AC3073"/>
    <w:rsid w:val="00AD1F71"/>
    <w:rsid w:val="00AD21EA"/>
    <w:rsid w:val="00B04B1D"/>
    <w:rsid w:val="00B24EF3"/>
    <w:rsid w:val="00B328C2"/>
    <w:rsid w:val="00B56518"/>
    <w:rsid w:val="00B569A2"/>
    <w:rsid w:val="00B67E67"/>
    <w:rsid w:val="00C60875"/>
    <w:rsid w:val="00C706AF"/>
    <w:rsid w:val="00CC4669"/>
    <w:rsid w:val="00D6356F"/>
    <w:rsid w:val="00D843E5"/>
    <w:rsid w:val="00D91380"/>
    <w:rsid w:val="00D96D7E"/>
    <w:rsid w:val="00DB28B8"/>
    <w:rsid w:val="00DB7955"/>
    <w:rsid w:val="00DC432E"/>
    <w:rsid w:val="00E02383"/>
    <w:rsid w:val="00E26229"/>
    <w:rsid w:val="00E313C9"/>
    <w:rsid w:val="00E62E6D"/>
    <w:rsid w:val="00E70A3B"/>
    <w:rsid w:val="00ED40CE"/>
    <w:rsid w:val="00F26E9F"/>
    <w:rsid w:val="00F32D96"/>
    <w:rsid w:val="00F56A7E"/>
    <w:rsid w:val="00FA2547"/>
    <w:rsid w:val="00FB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5958"/>
  <w15:chartTrackingRefBased/>
  <w15:docId w15:val="{80B10C69-AF77-488B-9C99-2A5F5D05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C7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1">
    <w:name w:val="heading 1"/>
    <w:basedOn w:val="a"/>
    <w:link w:val="10"/>
    <w:uiPriority w:val="9"/>
    <w:qFormat/>
    <w:rsid w:val="00150C7A"/>
    <w:pPr>
      <w:ind w:left="661" w:right="56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C7A"/>
    <w:rPr>
      <w:rFonts w:ascii="Tahoma" w:eastAsia="Tahoma" w:hAnsi="Tahoma" w:cs="Tahoma"/>
      <w:b/>
      <w:bCs/>
    </w:rPr>
  </w:style>
  <w:style w:type="table" w:customStyle="1" w:styleId="TableNormal">
    <w:name w:val="Table Normal"/>
    <w:uiPriority w:val="2"/>
    <w:semiHidden/>
    <w:unhideWhenUsed/>
    <w:qFormat/>
    <w:rsid w:val="00150C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50C7A"/>
    <w:pPr>
      <w:ind w:left="933"/>
    </w:pPr>
  </w:style>
  <w:style w:type="character" w:customStyle="1" w:styleId="a4">
    <w:name w:val="Основной текст Знак"/>
    <w:basedOn w:val="a0"/>
    <w:link w:val="a3"/>
    <w:uiPriority w:val="1"/>
    <w:rsid w:val="00150C7A"/>
    <w:rPr>
      <w:rFonts w:ascii="Tahoma" w:eastAsia="Tahoma" w:hAnsi="Tahoma" w:cs="Tahoma"/>
    </w:rPr>
  </w:style>
  <w:style w:type="paragraph" w:styleId="a5">
    <w:name w:val="List Paragraph"/>
    <w:basedOn w:val="a"/>
    <w:uiPriority w:val="34"/>
    <w:qFormat/>
    <w:rsid w:val="00150C7A"/>
    <w:pPr>
      <w:ind w:left="933" w:hanging="361"/>
    </w:pPr>
  </w:style>
  <w:style w:type="paragraph" w:customStyle="1" w:styleId="TableParagraph">
    <w:name w:val="Table Paragraph"/>
    <w:basedOn w:val="a"/>
    <w:uiPriority w:val="1"/>
    <w:qFormat/>
    <w:rsid w:val="00150C7A"/>
    <w:pPr>
      <w:spacing w:before="180"/>
      <w:ind w:left="110"/>
    </w:pPr>
  </w:style>
  <w:style w:type="character" w:styleId="a6">
    <w:name w:val="Hyperlink"/>
    <w:basedOn w:val="a0"/>
    <w:uiPriority w:val="99"/>
    <w:unhideWhenUsed/>
    <w:rsid w:val="00150C7A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34F7B"/>
    <w:rPr>
      <w:color w:val="605E5C"/>
      <w:shd w:val="clear" w:color="auto" w:fill="E1DFDD"/>
    </w:rPr>
  </w:style>
  <w:style w:type="paragraph" w:customStyle="1" w:styleId="ConsPlusNormal">
    <w:name w:val="ConsPlusNormal"/>
    <w:rsid w:val="00077F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07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07B8"/>
    <w:rPr>
      <w:rFonts w:ascii="Segoe UI" w:eastAsia="Tahoma" w:hAnsi="Segoe UI" w:cs="Segoe UI"/>
      <w:sz w:val="18"/>
      <w:szCs w:val="18"/>
    </w:rPr>
  </w:style>
  <w:style w:type="character" w:customStyle="1" w:styleId="senderemailiwfmg">
    <w:name w:val="sender_email_iwfmg"/>
    <w:basedOn w:val="a0"/>
    <w:rsid w:val="0077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rushina@03.per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16C64-6EE1-4E1D-A3B2-69A28965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 Юрьевна Попова</cp:lastModifiedBy>
  <cp:revision>69</cp:revision>
  <cp:lastPrinted>2023-08-31T12:57:00Z</cp:lastPrinted>
  <dcterms:created xsi:type="dcterms:W3CDTF">2022-08-19T07:39:00Z</dcterms:created>
  <dcterms:modified xsi:type="dcterms:W3CDTF">2024-09-10T11:09:00Z</dcterms:modified>
</cp:coreProperties>
</file>